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3EA" w:rsidRPr="00255F26" w:rsidRDefault="003073EA" w:rsidP="003073EA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55F26">
        <w:rPr>
          <w:rFonts w:ascii="Times New Roman" w:hAnsi="Times New Roman" w:cs="Times New Roman"/>
          <w:b/>
          <w:sz w:val="28"/>
          <w:szCs w:val="28"/>
          <w:lang w:val="tt-RU"/>
        </w:rPr>
        <w:t>9А- -родная(татарская) литература -14.04.2020</w:t>
      </w:r>
    </w:p>
    <w:p w:rsidR="003073EA" w:rsidRDefault="003073EA" w:rsidP="003073EA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55F26">
        <w:rPr>
          <w:rFonts w:ascii="Times New Roman" w:hAnsi="Times New Roman" w:cs="Times New Roman"/>
          <w:b/>
          <w:sz w:val="28"/>
          <w:szCs w:val="28"/>
          <w:lang w:val="tt-RU"/>
        </w:rPr>
        <w:t>Тема.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Рөстәм Мингалимнең тормыш юлы һәм иҗаты. “Сап-сары көзләр хикәясе”. Туган як пейзажы.</w:t>
      </w:r>
    </w:p>
    <w:p w:rsidR="003073EA" w:rsidRPr="00BF2B21" w:rsidRDefault="003073EA" w:rsidP="003073EA">
      <w:pPr>
        <w:spacing w:before="96"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hyperlink r:id="rId5" w:history="1">
        <w:r w:rsidRPr="00BF2B21">
          <w:rPr>
            <w:rFonts w:ascii="Arial" w:eastAsia="+mn-ea" w:hAnsi="Arial" w:cs="+mn-cs"/>
            <w:color w:val="2F1311"/>
            <w:sz w:val="28"/>
            <w:szCs w:val="28"/>
            <w:u w:val="single"/>
            <w:lang w:val="tt-RU" w:eastAsia="ru-RU"/>
          </w:rPr>
          <w:t>https://magarif-vakyt.ru/elektronnye-uchebniki-online-versija/</w:t>
        </w:r>
      </w:hyperlink>
    </w:p>
    <w:p w:rsidR="003073EA" w:rsidRPr="00091738" w:rsidRDefault="003073EA" w:rsidP="003073EA">
      <w:pPr>
        <w:spacing w:before="77"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91738">
        <w:rPr>
          <w:rFonts w:ascii="Arial" w:eastAsia="+mn-ea" w:hAnsi="Arial" w:cs="+mn-cs"/>
          <w:color w:val="2F1311"/>
          <w:sz w:val="28"/>
          <w:szCs w:val="28"/>
          <w:lang w:eastAsia="ru-RU"/>
        </w:rPr>
        <w:t xml:space="preserve">Татар </w:t>
      </w:r>
      <w:proofErr w:type="spellStart"/>
      <w:r w:rsidRPr="00091738">
        <w:rPr>
          <w:rFonts w:ascii="Arial" w:eastAsia="+mn-ea" w:hAnsi="Arial" w:cs="+mn-cs"/>
          <w:color w:val="2F1311"/>
          <w:sz w:val="28"/>
          <w:szCs w:val="28"/>
          <w:lang w:eastAsia="ru-RU"/>
        </w:rPr>
        <w:t>әдәбияты</w:t>
      </w:r>
      <w:proofErr w:type="spellEnd"/>
      <w:r w:rsidRPr="00091738">
        <w:rPr>
          <w:rFonts w:ascii="Arial" w:eastAsia="+mn-ea" w:hAnsi="Arial" w:cs="+mn-cs"/>
          <w:color w:val="2F1311"/>
          <w:sz w:val="28"/>
          <w:szCs w:val="28"/>
          <w:lang w:eastAsia="ru-RU"/>
        </w:rPr>
        <w:t xml:space="preserve">. 9 </w:t>
      </w:r>
      <w:proofErr w:type="spellStart"/>
      <w:r w:rsidRPr="00091738">
        <w:rPr>
          <w:rFonts w:ascii="Arial" w:eastAsia="+mn-ea" w:hAnsi="Arial" w:cs="+mn-cs"/>
          <w:color w:val="2F1311"/>
          <w:sz w:val="28"/>
          <w:szCs w:val="28"/>
          <w:lang w:eastAsia="ru-RU"/>
        </w:rPr>
        <w:t>нчы</w:t>
      </w:r>
      <w:proofErr w:type="spellEnd"/>
      <w:r w:rsidRPr="00091738">
        <w:rPr>
          <w:rFonts w:ascii="Arial" w:eastAsia="+mn-ea" w:hAnsi="Arial" w:cs="+mn-cs"/>
          <w:color w:val="2F1311"/>
          <w:sz w:val="28"/>
          <w:szCs w:val="28"/>
          <w:lang w:eastAsia="ru-RU"/>
        </w:rPr>
        <w:t xml:space="preserve"> </w:t>
      </w:r>
      <w:proofErr w:type="spellStart"/>
      <w:r w:rsidRPr="00091738">
        <w:rPr>
          <w:rFonts w:ascii="Arial" w:eastAsia="+mn-ea" w:hAnsi="Arial" w:cs="+mn-cs"/>
          <w:color w:val="2F1311"/>
          <w:sz w:val="28"/>
          <w:szCs w:val="28"/>
          <w:lang w:eastAsia="ru-RU"/>
        </w:rPr>
        <w:t>сыйныф</w:t>
      </w:r>
      <w:proofErr w:type="spellEnd"/>
      <w:r w:rsidRPr="00091738">
        <w:rPr>
          <w:rFonts w:ascii="Arial" w:eastAsia="+mn-ea" w:hAnsi="Arial" w:cs="+mn-cs"/>
          <w:color w:val="2F1311"/>
          <w:sz w:val="28"/>
          <w:szCs w:val="28"/>
          <w:lang w:eastAsia="ru-RU"/>
        </w:rPr>
        <w:t>. (Татарская литература. 9 класс</w:t>
      </w:r>
      <w:proofErr w:type="gramStart"/>
      <w:r w:rsidRPr="00091738">
        <w:rPr>
          <w:rFonts w:ascii="Arial" w:eastAsia="+mn-ea" w:hAnsi="Arial" w:cs="+mn-cs"/>
          <w:color w:val="2F1311"/>
          <w:sz w:val="28"/>
          <w:szCs w:val="28"/>
          <w:lang w:eastAsia="ru-RU"/>
        </w:rPr>
        <w:t>.)</w:t>
      </w:r>
      <w:r w:rsidRPr="00091738">
        <w:rPr>
          <w:rFonts w:ascii="Arial" w:eastAsia="+mn-ea" w:hAnsi="Arial" w:cs="+mn-cs"/>
          <w:color w:val="2F1311"/>
          <w:sz w:val="28"/>
          <w:szCs w:val="28"/>
          <w:lang w:eastAsia="ru-RU"/>
        </w:rPr>
        <w:br/>
        <w:t>В</w:t>
      </w:r>
      <w:proofErr w:type="gramEnd"/>
      <w:r w:rsidRPr="00091738">
        <w:rPr>
          <w:rFonts w:ascii="Arial" w:eastAsia="+mn-ea" w:hAnsi="Arial" w:cs="+mn-cs"/>
          <w:color w:val="2F1311"/>
          <w:sz w:val="28"/>
          <w:szCs w:val="28"/>
          <w:lang w:eastAsia="ru-RU"/>
        </w:rPr>
        <w:t xml:space="preserve"> двух </w:t>
      </w:r>
      <w:proofErr w:type="spellStart"/>
      <w:r w:rsidRPr="00091738">
        <w:rPr>
          <w:rFonts w:ascii="Arial" w:eastAsia="+mn-ea" w:hAnsi="Arial" w:cs="+mn-cs"/>
          <w:color w:val="2F1311"/>
          <w:sz w:val="28"/>
          <w:szCs w:val="28"/>
          <w:lang w:eastAsia="ru-RU"/>
        </w:rPr>
        <w:t>частяхФ.Ф</w:t>
      </w:r>
      <w:proofErr w:type="spellEnd"/>
      <w:r w:rsidRPr="00091738">
        <w:rPr>
          <w:rFonts w:ascii="Arial" w:eastAsia="+mn-ea" w:hAnsi="Arial" w:cs="+mn-cs"/>
          <w:color w:val="2F1311"/>
          <w:sz w:val="28"/>
          <w:szCs w:val="28"/>
          <w:lang w:eastAsia="ru-RU"/>
        </w:rPr>
        <w:t xml:space="preserve">. </w:t>
      </w:r>
      <w:proofErr w:type="spellStart"/>
      <w:r w:rsidRPr="00091738">
        <w:rPr>
          <w:rFonts w:ascii="Arial" w:eastAsia="+mn-ea" w:hAnsi="Arial" w:cs="+mn-cs"/>
          <w:color w:val="2F1311"/>
          <w:sz w:val="28"/>
          <w:szCs w:val="28"/>
          <w:lang w:eastAsia="ru-RU"/>
        </w:rPr>
        <w:t>Хәсәнова</w:t>
      </w:r>
      <w:proofErr w:type="spellEnd"/>
      <w:r w:rsidRPr="00091738">
        <w:rPr>
          <w:rFonts w:ascii="Arial" w:eastAsia="+mn-ea" w:hAnsi="Arial" w:cs="+mn-cs"/>
          <w:color w:val="2F1311"/>
          <w:sz w:val="28"/>
          <w:szCs w:val="28"/>
          <w:lang w:eastAsia="ru-RU"/>
        </w:rPr>
        <w:t>, Г.М. Сафиуллина,</w:t>
      </w:r>
      <w:r w:rsidRPr="00091738">
        <w:rPr>
          <w:rFonts w:ascii="Arial" w:eastAsia="+mn-ea" w:hAnsi="Arial" w:cs="+mn-cs"/>
          <w:color w:val="2F1311"/>
          <w:sz w:val="28"/>
          <w:szCs w:val="28"/>
          <w:lang w:eastAsia="ru-RU"/>
        </w:rPr>
        <w:br/>
        <w:t xml:space="preserve">М.Я. </w:t>
      </w:r>
      <w:proofErr w:type="spellStart"/>
      <w:r w:rsidRPr="00091738">
        <w:rPr>
          <w:rFonts w:ascii="Arial" w:eastAsia="+mn-ea" w:hAnsi="Arial" w:cs="+mn-cs"/>
          <w:color w:val="2F1311"/>
          <w:sz w:val="28"/>
          <w:szCs w:val="28"/>
          <w:lang w:eastAsia="ru-RU"/>
        </w:rPr>
        <w:t>Гарифуллина</w:t>
      </w:r>
      <w:proofErr w:type="spellEnd"/>
      <w:r w:rsidRPr="00091738">
        <w:rPr>
          <w:rFonts w:ascii="Arial" w:eastAsia="+mn-ea" w:hAnsi="Arial" w:cs="+mn-cs"/>
          <w:color w:val="2F1311"/>
          <w:sz w:val="28"/>
          <w:szCs w:val="28"/>
          <w:lang w:eastAsia="ru-RU"/>
        </w:rPr>
        <w:t>,</w:t>
      </w:r>
      <w:r w:rsidRPr="00091738">
        <w:rPr>
          <w:rFonts w:ascii="Arial" w:eastAsia="+mn-ea" w:hAnsi="Arial" w:cs="+mn-cs"/>
          <w:color w:val="2F1311"/>
          <w:sz w:val="28"/>
          <w:szCs w:val="28"/>
          <w:lang w:eastAsia="ru-RU"/>
        </w:rPr>
        <w:br/>
      </w:r>
      <w:hyperlink r:id="rId6" w:history="1">
        <w:r w:rsidRPr="00091738">
          <w:rPr>
            <w:rFonts w:ascii="Arial" w:eastAsia="+mn-ea" w:hAnsi="Arial" w:cs="+mn-cs"/>
            <w:color w:val="2F1311"/>
            <w:sz w:val="28"/>
            <w:szCs w:val="28"/>
            <w:u w:val="single"/>
            <w:lang w:eastAsia="ru-RU"/>
          </w:rPr>
          <w:t>Часть 2</w:t>
        </w:r>
      </w:hyperlink>
      <w:r w:rsidRPr="00091738">
        <w:rPr>
          <w:rFonts w:ascii="Arial" w:eastAsia="+mn-ea" w:hAnsi="Arial" w:cs="+mn-cs"/>
          <w:color w:val="2F1311"/>
          <w:sz w:val="28"/>
          <w:szCs w:val="28"/>
          <w:lang w:eastAsia="ru-RU"/>
        </w:rPr>
        <w:t xml:space="preserve"> (</w:t>
      </w:r>
      <w:proofErr w:type="spellStart"/>
      <w:r w:rsidRPr="00091738">
        <w:rPr>
          <w:rFonts w:ascii="Arial" w:eastAsia="+mn-ea" w:hAnsi="Arial" w:cs="+mn-cs"/>
          <w:color w:val="2F1311"/>
          <w:sz w:val="28"/>
          <w:szCs w:val="28"/>
          <w:lang w:eastAsia="ru-RU"/>
        </w:rPr>
        <w:t>сезнең</w:t>
      </w:r>
      <w:proofErr w:type="spellEnd"/>
      <w:r w:rsidRPr="00091738">
        <w:rPr>
          <w:rFonts w:ascii="Arial" w:eastAsia="+mn-ea" w:hAnsi="Arial" w:cs="+mn-cs"/>
          <w:color w:val="2F1311"/>
          <w:sz w:val="28"/>
          <w:szCs w:val="28"/>
          <w:lang w:eastAsia="ru-RU"/>
        </w:rPr>
        <w:t xml:space="preserve"> </w:t>
      </w:r>
      <w:proofErr w:type="spellStart"/>
      <w:r w:rsidRPr="00091738">
        <w:rPr>
          <w:rFonts w:ascii="Arial" w:eastAsia="+mn-ea" w:hAnsi="Arial" w:cs="+mn-cs"/>
          <w:color w:val="2F1311"/>
          <w:sz w:val="28"/>
          <w:szCs w:val="28"/>
          <w:lang w:eastAsia="ru-RU"/>
        </w:rPr>
        <w:t>кулда</w:t>
      </w:r>
      <w:proofErr w:type="spellEnd"/>
      <w:r w:rsidRPr="00091738">
        <w:rPr>
          <w:rFonts w:ascii="Arial" w:eastAsia="+mn-ea" w:hAnsi="Arial" w:cs="+mn-cs"/>
          <w:color w:val="2F1311"/>
          <w:sz w:val="28"/>
          <w:szCs w:val="28"/>
          <w:lang w:eastAsia="ru-RU"/>
        </w:rPr>
        <w:t xml:space="preserve"> </w:t>
      </w:r>
      <w:proofErr w:type="spellStart"/>
      <w:r w:rsidRPr="00091738">
        <w:rPr>
          <w:rFonts w:ascii="Arial" w:eastAsia="+mn-ea" w:hAnsi="Arial" w:cs="+mn-cs"/>
          <w:color w:val="2F1311"/>
          <w:sz w:val="28"/>
          <w:szCs w:val="28"/>
          <w:lang w:eastAsia="ru-RU"/>
        </w:rPr>
        <w:t>дәреслек</w:t>
      </w:r>
      <w:proofErr w:type="spellEnd"/>
      <w:r w:rsidRPr="00091738">
        <w:rPr>
          <w:rFonts w:ascii="Arial" w:eastAsia="+mn-ea" w:hAnsi="Arial" w:cs="+mn-cs"/>
          <w:color w:val="2F1311"/>
          <w:sz w:val="28"/>
          <w:szCs w:val="28"/>
          <w:lang w:eastAsia="ru-RU"/>
        </w:rPr>
        <w:t xml:space="preserve"> </w:t>
      </w:r>
      <w:proofErr w:type="spellStart"/>
      <w:r w:rsidRPr="00091738">
        <w:rPr>
          <w:rFonts w:ascii="Arial" w:eastAsia="+mn-ea" w:hAnsi="Arial" w:cs="+mn-cs"/>
          <w:color w:val="2F1311"/>
          <w:sz w:val="28"/>
          <w:szCs w:val="28"/>
          <w:lang w:eastAsia="ru-RU"/>
        </w:rPr>
        <w:t>юк</w:t>
      </w:r>
      <w:proofErr w:type="spellEnd"/>
      <w:r w:rsidRPr="00091738">
        <w:rPr>
          <w:rFonts w:ascii="Arial" w:eastAsia="+mn-ea" w:hAnsi="Arial" w:cs="+mn-cs"/>
          <w:color w:val="2F1311"/>
          <w:sz w:val="28"/>
          <w:szCs w:val="28"/>
          <w:lang w:eastAsia="ru-RU"/>
        </w:rPr>
        <w:t xml:space="preserve">. </w:t>
      </w:r>
      <w:proofErr w:type="spellStart"/>
      <w:r w:rsidRPr="00091738">
        <w:rPr>
          <w:rFonts w:ascii="Arial" w:eastAsia="+mn-ea" w:hAnsi="Arial" w:cs="+mn-cs"/>
          <w:color w:val="2F1311"/>
          <w:sz w:val="28"/>
          <w:szCs w:val="28"/>
          <w:lang w:eastAsia="ru-RU"/>
        </w:rPr>
        <w:t>Шуңа</w:t>
      </w:r>
      <w:proofErr w:type="spellEnd"/>
      <w:r w:rsidRPr="00091738">
        <w:rPr>
          <w:rFonts w:ascii="Arial" w:eastAsia="+mn-ea" w:hAnsi="Arial" w:cs="+mn-cs"/>
          <w:color w:val="2F1311"/>
          <w:sz w:val="28"/>
          <w:szCs w:val="28"/>
          <w:lang w:eastAsia="ru-RU"/>
        </w:rPr>
        <w:t xml:space="preserve"> </w:t>
      </w:r>
      <w:proofErr w:type="spellStart"/>
      <w:r w:rsidRPr="00091738">
        <w:rPr>
          <w:rFonts w:ascii="Arial" w:eastAsia="+mn-ea" w:hAnsi="Arial" w:cs="+mn-cs"/>
          <w:color w:val="2F1311"/>
          <w:sz w:val="28"/>
          <w:szCs w:val="28"/>
          <w:lang w:eastAsia="ru-RU"/>
        </w:rPr>
        <w:t>моннан</w:t>
      </w:r>
      <w:proofErr w:type="spellEnd"/>
      <w:r w:rsidRPr="00091738">
        <w:rPr>
          <w:rFonts w:ascii="Arial" w:eastAsia="+mn-ea" w:hAnsi="Arial" w:cs="+mn-cs"/>
          <w:color w:val="2F1311"/>
          <w:sz w:val="28"/>
          <w:szCs w:val="28"/>
          <w:lang w:eastAsia="ru-RU"/>
        </w:rPr>
        <w:t xml:space="preserve"> </w:t>
      </w:r>
      <w:proofErr w:type="spellStart"/>
      <w:r w:rsidRPr="00091738">
        <w:rPr>
          <w:rFonts w:ascii="Arial" w:eastAsia="+mn-ea" w:hAnsi="Arial" w:cs="+mn-cs"/>
          <w:color w:val="2F1311"/>
          <w:sz w:val="28"/>
          <w:szCs w:val="28"/>
          <w:lang w:eastAsia="ru-RU"/>
        </w:rPr>
        <w:t>укыйбыз</w:t>
      </w:r>
      <w:proofErr w:type="spellEnd"/>
      <w:r w:rsidRPr="00091738">
        <w:rPr>
          <w:rFonts w:ascii="Arial" w:eastAsia="+mn-ea" w:hAnsi="Arial" w:cs="+mn-cs"/>
          <w:color w:val="2F1311"/>
          <w:sz w:val="28"/>
          <w:szCs w:val="28"/>
          <w:lang w:eastAsia="ru-RU"/>
        </w:rPr>
        <w:t xml:space="preserve">, </w:t>
      </w:r>
      <w:proofErr w:type="spellStart"/>
      <w:r w:rsidRPr="00091738">
        <w:rPr>
          <w:rFonts w:ascii="Arial" w:eastAsia="+mn-ea" w:hAnsi="Arial" w:cs="+mn-cs"/>
          <w:color w:val="2F1311"/>
          <w:sz w:val="28"/>
          <w:szCs w:val="28"/>
          <w:lang w:eastAsia="ru-RU"/>
        </w:rPr>
        <w:t>укучылар</w:t>
      </w:r>
      <w:proofErr w:type="spellEnd"/>
      <w:r w:rsidRPr="00091738">
        <w:rPr>
          <w:rFonts w:ascii="Arial" w:eastAsia="+mn-ea" w:hAnsi="Arial" w:cs="+mn-cs"/>
          <w:color w:val="2F1311"/>
          <w:sz w:val="28"/>
          <w:szCs w:val="28"/>
          <w:lang w:eastAsia="ru-RU"/>
        </w:rPr>
        <w:t xml:space="preserve">. 123-125 </w:t>
      </w:r>
      <w:proofErr w:type="spellStart"/>
      <w:r w:rsidRPr="00091738">
        <w:rPr>
          <w:rFonts w:ascii="Arial" w:eastAsia="+mn-ea" w:hAnsi="Arial" w:cs="+mn-cs"/>
          <w:color w:val="2F1311"/>
          <w:sz w:val="28"/>
          <w:szCs w:val="28"/>
          <w:lang w:eastAsia="ru-RU"/>
        </w:rPr>
        <w:t>нче</w:t>
      </w:r>
      <w:proofErr w:type="spellEnd"/>
      <w:r w:rsidRPr="00091738">
        <w:rPr>
          <w:rFonts w:ascii="Arial" w:eastAsia="+mn-ea" w:hAnsi="Arial" w:cs="+mn-cs"/>
          <w:color w:val="2F1311"/>
          <w:sz w:val="28"/>
          <w:szCs w:val="28"/>
          <w:lang w:eastAsia="ru-RU"/>
        </w:rPr>
        <w:t xml:space="preserve"> </w:t>
      </w:r>
      <w:proofErr w:type="spellStart"/>
      <w:r w:rsidRPr="00091738">
        <w:rPr>
          <w:rFonts w:ascii="Arial" w:eastAsia="+mn-ea" w:hAnsi="Arial" w:cs="+mn-cs"/>
          <w:color w:val="2F1311"/>
          <w:sz w:val="28"/>
          <w:szCs w:val="28"/>
          <w:lang w:eastAsia="ru-RU"/>
        </w:rPr>
        <w:t>битләрдә</w:t>
      </w:r>
      <w:proofErr w:type="spellEnd"/>
      <w:r w:rsidRPr="00091738">
        <w:rPr>
          <w:rFonts w:ascii="Arial" w:eastAsia="+mn-ea" w:hAnsi="Arial" w:cs="+mn-cs"/>
          <w:color w:val="2F1311"/>
          <w:sz w:val="28"/>
          <w:szCs w:val="28"/>
          <w:lang w:eastAsia="ru-RU"/>
        </w:rPr>
        <w:t>.</w:t>
      </w:r>
      <w:r w:rsidRPr="00091738">
        <w:rPr>
          <w:rFonts w:ascii="Arial" w:eastAsia="+mn-ea" w:hAnsi="Arial" w:cs="+mn-cs"/>
          <w:color w:val="2F1311"/>
          <w:sz w:val="28"/>
          <w:szCs w:val="28"/>
          <w:lang w:val="tt-RU" w:eastAsia="ru-RU"/>
        </w:rPr>
        <w:t>)</w:t>
      </w:r>
    </w:p>
    <w:p w:rsidR="003073EA" w:rsidRDefault="003073EA" w:rsidP="003073E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073EA" w:rsidRDefault="003073EA" w:rsidP="003073EA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917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8D286E" wp14:editId="08550AB0">
            <wp:extent cx="3075940" cy="23069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47525" cy="2360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917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87A5D4" wp14:editId="0BF19015">
            <wp:extent cx="2809240" cy="228790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42025" cy="2314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3EA" w:rsidRDefault="003073EA" w:rsidP="003073E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073EA" w:rsidRPr="00091738" w:rsidRDefault="003073EA" w:rsidP="003073EA">
      <w:pPr>
        <w:numPr>
          <w:ilvl w:val="0"/>
          <w:numId w:val="1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738">
        <w:rPr>
          <w:rFonts w:ascii="Arial" w:eastAsia="+mn-ea" w:hAnsi="Arial" w:cs="+mn-cs"/>
          <w:color w:val="2F1311"/>
          <w:sz w:val="28"/>
          <w:szCs w:val="28"/>
          <w:lang w:val="tt-RU" w:eastAsia="ru-RU"/>
        </w:rPr>
        <w:t>Өй эше:</w:t>
      </w:r>
    </w:p>
    <w:p w:rsidR="003073EA" w:rsidRPr="00091738" w:rsidRDefault="003073EA" w:rsidP="003073EA">
      <w:pPr>
        <w:numPr>
          <w:ilvl w:val="0"/>
          <w:numId w:val="2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738">
        <w:rPr>
          <w:rFonts w:ascii="Arial" w:eastAsia="+mn-ea" w:hAnsi="Arial" w:cs="+mn-cs"/>
          <w:color w:val="2F1311"/>
          <w:sz w:val="28"/>
          <w:szCs w:val="28"/>
          <w:lang w:val="tt-RU" w:eastAsia="ru-RU"/>
        </w:rPr>
        <w:t>Хикәяне укып чыгарга, 140 нчы биттәге 5 нче сорауга җавап.</w:t>
      </w:r>
    </w:p>
    <w:p w:rsidR="003073EA" w:rsidRPr="00091738" w:rsidRDefault="003073EA" w:rsidP="003073E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13E0" w:rsidRPr="00F35C5C" w:rsidRDefault="004013E0" w:rsidP="004013E0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35C5C">
        <w:rPr>
          <w:rFonts w:ascii="Times New Roman" w:hAnsi="Times New Roman" w:cs="Times New Roman"/>
          <w:b/>
          <w:sz w:val="28"/>
          <w:szCs w:val="28"/>
          <w:lang w:val="tt-RU"/>
        </w:rPr>
        <w:t>9А- -родная(татарская) литература -16.04.2020</w:t>
      </w:r>
    </w:p>
    <w:p w:rsidR="004013E0" w:rsidRDefault="004013E0" w:rsidP="004013E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35C5C">
        <w:rPr>
          <w:rFonts w:ascii="Times New Roman" w:hAnsi="Times New Roman" w:cs="Times New Roman"/>
          <w:b/>
          <w:sz w:val="28"/>
          <w:szCs w:val="28"/>
          <w:lang w:val="tt-RU"/>
        </w:rPr>
        <w:t>Тема</w:t>
      </w:r>
      <w:r w:rsidRPr="00F35C5C">
        <w:rPr>
          <w:rFonts w:ascii="Times New Roman" w:hAnsi="Times New Roman" w:cs="Times New Roman"/>
          <w:sz w:val="28"/>
          <w:szCs w:val="28"/>
          <w:lang w:val="tt-RU"/>
        </w:rPr>
        <w:t>. Рөстәм Мингалимнең “Сап-сары көзләр”хикәясендә авыр сугыш газапларының бирелеше.</w:t>
      </w:r>
    </w:p>
    <w:p w:rsidR="004013E0" w:rsidRPr="00436B14" w:rsidRDefault="004013E0" w:rsidP="004013E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436B14">
        <w:rPr>
          <w:lang w:val="tt-RU"/>
        </w:rPr>
        <w:t xml:space="preserve">( </w:t>
      </w:r>
      <w:hyperlink r:id="rId9" w:history="1">
        <w:r w:rsidRPr="0079731C">
          <w:rPr>
            <w:rStyle w:val="a4"/>
            <w:rFonts w:ascii="Times New Roman" w:hAnsi="Times New Roman" w:cs="Times New Roman"/>
            <w:sz w:val="28"/>
            <w:szCs w:val="28"/>
            <w:lang w:val="tt-RU"/>
          </w:rPr>
          <w:t>https://docs.google.com/file/d/0Bx9_h_s-zv6PaTBkbmM4bkEtc00/preview</w:t>
        </w:r>
      </w:hyperlink>
      <w:r w:rsidRPr="00436B14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4013E0" w:rsidRDefault="004013E0" w:rsidP="004013E0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36B14">
        <w:rPr>
          <w:rFonts w:ascii="Times New Roman" w:hAnsi="Times New Roman" w:cs="Times New Roman"/>
          <w:b/>
          <w:sz w:val="28"/>
          <w:szCs w:val="28"/>
          <w:lang w:val="tt-RU"/>
        </w:rPr>
        <w:t>Хикәягә анализ ясыйбыз.</w:t>
      </w:r>
    </w:p>
    <w:p w:rsidR="004013E0" w:rsidRPr="00436B14" w:rsidRDefault="004013E0" w:rsidP="004013E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36B14">
        <w:rPr>
          <w:rFonts w:ascii="Times New Roman" w:hAnsi="Times New Roman" w:cs="Times New Roman"/>
          <w:sz w:val="28"/>
          <w:szCs w:val="28"/>
          <w:lang w:val="tt-RU"/>
        </w:rPr>
        <w:t>Хикәядә кем турында сүз бара?</w:t>
      </w:r>
    </w:p>
    <w:p w:rsidR="004013E0" w:rsidRPr="00436B14" w:rsidRDefault="004013E0" w:rsidP="004013E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36B14">
        <w:rPr>
          <w:rFonts w:ascii="Times New Roman" w:hAnsi="Times New Roman" w:cs="Times New Roman"/>
          <w:sz w:val="28"/>
          <w:szCs w:val="28"/>
          <w:lang w:val="tt-RU"/>
        </w:rPr>
        <w:t>Хикәя героеның исеме кулланылганмы?</w:t>
      </w:r>
    </w:p>
    <w:p w:rsidR="004013E0" w:rsidRPr="00436B14" w:rsidRDefault="004013E0" w:rsidP="004013E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36B14">
        <w:rPr>
          <w:rFonts w:ascii="Times New Roman" w:hAnsi="Times New Roman" w:cs="Times New Roman"/>
          <w:sz w:val="28"/>
          <w:szCs w:val="28"/>
          <w:lang w:val="tt-RU"/>
        </w:rPr>
        <w:t>Ул сугыш елларында нинди хезмәт башкарган?</w:t>
      </w:r>
    </w:p>
    <w:p w:rsidR="004013E0" w:rsidRPr="00436B14" w:rsidRDefault="004013E0" w:rsidP="004013E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36B14">
        <w:rPr>
          <w:rFonts w:ascii="Times New Roman" w:hAnsi="Times New Roman" w:cs="Times New Roman"/>
          <w:sz w:val="28"/>
          <w:szCs w:val="28"/>
          <w:lang w:val="tt-RU"/>
        </w:rPr>
        <w:t>Бу авырлыкларны җиңәргә каян көч алган?</w:t>
      </w:r>
    </w:p>
    <w:p w:rsidR="004013E0" w:rsidRPr="00436B14" w:rsidRDefault="004013E0" w:rsidP="004013E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36B14">
        <w:rPr>
          <w:rFonts w:ascii="Times New Roman" w:hAnsi="Times New Roman" w:cs="Times New Roman"/>
          <w:sz w:val="28"/>
          <w:szCs w:val="28"/>
          <w:lang w:val="tt-RU"/>
        </w:rPr>
        <w:t>Март аен ни өчен исенә ала?</w:t>
      </w:r>
    </w:p>
    <w:p w:rsidR="004013E0" w:rsidRPr="00436B14" w:rsidRDefault="004013E0" w:rsidP="004013E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36B14">
        <w:rPr>
          <w:rFonts w:ascii="Times New Roman" w:hAnsi="Times New Roman" w:cs="Times New Roman"/>
          <w:sz w:val="28"/>
          <w:szCs w:val="28"/>
          <w:lang w:val="tt-RU"/>
        </w:rPr>
        <w:t>Әсәрдән кабатлауларны табып укырга, алар ни өчен кулланылган?</w:t>
      </w:r>
    </w:p>
    <w:p w:rsidR="004013E0" w:rsidRPr="00436B14" w:rsidRDefault="004013E0" w:rsidP="004013E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36B14">
        <w:rPr>
          <w:rFonts w:ascii="Times New Roman" w:hAnsi="Times New Roman" w:cs="Times New Roman"/>
          <w:sz w:val="28"/>
          <w:szCs w:val="28"/>
          <w:lang w:val="tt-RU"/>
        </w:rPr>
        <w:t>Әсәр исеменә нинди мәгънә салынган?</w:t>
      </w:r>
    </w:p>
    <w:p w:rsidR="004013E0" w:rsidRPr="00436B14" w:rsidRDefault="004013E0" w:rsidP="004013E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Өй эше. </w:t>
      </w:r>
      <w:r w:rsidRPr="00436B14">
        <w:rPr>
          <w:rFonts w:ascii="Times New Roman" w:hAnsi="Times New Roman" w:cs="Times New Roman"/>
          <w:sz w:val="28"/>
          <w:szCs w:val="28"/>
          <w:lang w:val="tt-RU"/>
        </w:rPr>
        <w:t>Хикәягә карата минем фикерем (дәфтәрләргә язып куясыз)</w:t>
      </w:r>
      <w:bookmarkStart w:id="0" w:name="_GoBack"/>
      <w:bookmarkEnd w:id="0"/>
    </w:p>
    <w:sectPr w:rsidR="004013E0" w:rsidRPr="00436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5pt;height:16.5pt" o:bullet="t">
        <v:imagedata r:id="rId1" o:title="art9DDA"/>
      </v:shape>
    </w:pict>
  </w:numPicBullet>
  <w:abstractNum w:abstractNumId="0" w15:restartNumberingAfterBreak="0">
    <w:nsid w:val="28241C6B"/>
    <w:multiLevelType w:val="hybridMultilevel"/>
    <w:tmpl w:val="BABAF93E"/>
    <w:lvl w:ilvl="0" w:tplc="72827F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542187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043D6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9EC871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C4875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30810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9489F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4667D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2D0272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66FE6C29"/>
    <w:multiLevelType w:val="hybridMultilevel"/>
    <w:tmpl w:val="710EAB84"/>
    <w:lvl w:ilvl="0" w:tplc="7C540F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86647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C615F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BF2C1B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108E2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8A3C8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4BC87D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70E89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3B8634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BB24D7F"/>
    <w:multiLevelType w:val="hybridMultilevel"/>
    <w:tmpl w:val="05BE8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3EA"/>
    <w:rsid w:val="00306756"/>
    <w:rsid w:val="003073EA"/>
    <w:rsid w:val="0040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FBF06F-380E-45EB-8A55-C4D637CD8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3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3E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013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ile/d/0Bx9_h_s-zv6PaTBkbmM4bkEtc00/preview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agarif-vakyt.ru/elektronnye-uchebniki-online-versija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ile/d/0Bx9_h_s-zv6PaTBkbmM4bkEtc00/preview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2</cp:revision>
  <dcterms:created xsi:type="dcterms:W3CDTF">2020-04-10T08:51:00Z</dcterms:created>
  <dcterms:modified xsi:type="dcterms:W3CDTF">2020-04-10T08:51:00Z</dcterms:modified>
</cp:coreProperties>
</file>